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08" w:rsidRPr="00602E08" w:rsidRDefault="00602E08" w:rsidP="00602E08">
      <w:pPr>
        <w:spacing w:before="100" w:beforeAutospacing="1" w:after="100" w:afterAutospacing="1" w:line="281" w:lineRule="atLeast"/>
        <w:outlineLvl w:val="0"/>
        <w:rPr>
          <w:rFonts w:ascii="Antwerpen" w:eastAsia="Times New Roman" w:hAnsi="Antwerpen" w:cs="Times New Roman"/>
          <w:color w:val="CF0039"/>
          <w:kern w:val="36"/>
          <w:sz w:val="48"/>
          <w:szCs w:val="48"/>
          <w:lang w:eastAsia="nl-BE"/>
        </w:rPr>
      </w:pPr>
      <w:bookmarkStart w:id="0" w:name="_GoBack"/>
      <w:bookmarkEnd w:id="0"/>
      <w:r w:rsidRPr="00602E08">
        <w:rPr>
          <w:rFonts w:ascii="Antwerpen" w:eastAsia="Times New Roman" w:hAnsi="Antwerpen" w:cs="Times New Roman"/>
          <w:color w:val="CF0039"/>
          <w:kern w:val="36"/>
          <w:sz w:val="48"/>
          <w:szCs w:val="48"/>
          <w:lang w:eastAsia="nl-BE"/>
        </w:rPr>
        <w:t xml:space="preserve">Privacy en gebruiksvoorwaarden </w:t>
      </w:r>
      <w:r w:rsidR="00E4061E">
        <w:rPr>
          <w:rFonts w:ascii="Antwerpen" w:eastAsia="Times New Roman" w:hAnsi="Antwerpen" w:cs="Times New Roman"/>
          <w:color w:val="CF0039"/>
          <w:kern w:val="36"/>
          <w:sz w:val="48"/>
          <w:szCs w:val="48"/>
          <w:lang w:eastAsia="nl-BE"/>
        </w:rPr>
        <w:t>onderzoeken stad Antwerpen</w:t>
      </w:r>
    </w:p>
    <w:p w:rsidR="00602E08" w:rsidRPr="00602E08" w:rsidRDefault="00E4061E" w:rsidP="00602E08">
      <w:pPr>
        <w:spacing w:before="100" w:beforeAutospacing="1" w:after="100" w:afterAutospacing="1" w:line="319" w:lineRule="atLeast"/>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Voor de stad Antwerpen zijn (bewoners)bevragingen belangrijk als input voor het beleid.</w:t>
      </w:r>
      <w:r w:rsidR="00602E08" w:rsidRPr="00602E08">
        <w:rPr>
          <w:rFonts w:ascii="Times New Roman" w:eastAsia="Times New Roman" w:hAnsi="Times New Roman" w:cs="Times New Roman"/>
          <w:sz w:val="24"/>
          <w:szCs w:val="24"/>
          <w:lang w:eastAsia="nl-BE"/>
        </w:rPr>
        <w:t xml:space="preserve"> We willen dit doen met respect voor uw privacy. U leest er hier meer over.</w:t>
      </w:r>
    </w:p>
    <w:p w:rsidR="00602E08" w:rsidRPr="00602E08" w:rsidRDefault="00602E08" w:rsidP="00602E08">
      <w:pPr>
        <w:spacing w:before="100" w:beforeAutospacing="1" w:after="100" w:afterAutospacing="1" w:line="267" w:lineRule="atLeast"/>
        <w:outlineLvl w:val="2"/>
        <w:rPr>
          <w:rFonts w:ascii="Antwerpen" w:eastAsia="Times New Roman" w:hAnsi="Antwerpen" w:cs="Times New Roman"/>
          <w:sz w:val="27"/>
          <w:szCs w:val="27"/>
          <w:lang w:eastAsia="nl-BE"/>
        </w:rPr>
      </w:pPr>
      <w:r w:rsidRPr="00602E08">
        <w:rPr>
          <w:rFonts w:ascii="Antwerpen" w:eastAsia="Times New Roman" w:hAnsi="Antwerpen" w:cs="Times New Roman"/>
          <w:sz w:val="27"/>
          <w:szCs w:val="27"/>
          <w:lang w:eastAsia="nl-BE"/>
        </w:rPr>
        <w:t>1.Privacy</w:t>
      </w:r>
    </w:p>
    <w:p w:rsidR="00602E08" w:rsidRPr="00602E08" w:rsidRDefault="00602E08" w:rsidP="00602E08">
      <w:pPr>
        <w:spacing w:before="100" w:beforeAutospacing="1" w:after="100" w:afterAutospacing="1" w:line="319" w:lineRule="atLeast"/>
        <w:rPr>
          <w:rFonts w:ascii="Times New Roman" w:eastAsia="Times New Roman" w:hAnsi="Times New Roman" w:cs="Times New Roman"/>
          <w:sz w:val="24"/>
          <w:szCs w:val="24"/>
          <w:lang w:eastAsia="nl-BE"/>
        </w:rPr>
      </w:pPr>
      <w:r w:rsidRPr="00602E08">
        <w:rPr>
          <w:rFonts w:ascii="Times New Roman" w:eastAsia="Times New Roman" w:hAnsi="Times New Roman" w:cs="Times New Roman"/>
          <w:b/>
          <w:bCs/>
          <w:sz w:val="24"/>
          <w:szCs w:val="24"/>
          <w:lang w:eastAsia="nl-BE"/>
        </w:rPr>
        <w:t xml:space="preserve">1.1. Waarom een </w:t>
      </w:r>
      <w:proofErr w:type="spellStart"/>
      <w:r w:rsidRPr="00602E08">
        <w:rPr>
          <w:rFonts w:ascii="Times New Roman" w:eastAsia="Times New Roman" w:hAnsi="Times New Roman" w:cs="Times New Roman"/>
          <w:b/>
          <w:bCs/>
          <w:sz w:val="24"/>
          <w:szCs w:val="24"/>
          <w:lang w:eastAsia="nl-BE"/>
        </w:rPr>
        <w:t>privacybeleid</w:t>
      </w:r>
      <w:proofErr w:type="spellEnd"/>
      <w:r w:rsidRPr="00602E08">
        <w:rPr>
          <w:rFonts w:ascii="Times New Roman" w:eastAsia="Times New Roman" w:hAnsi="Times New Roman" w:cs="Times New Roman"/>
          <w:b/>
          <w:bCs/>
          <w:sz w:val="24"/>
          <w:szCs w:val="24"/>
          <w:lang w:eastAsia="nl-BE"/>
        </w:rPr>
        <w:t>?</w:t>
      </w:r>
    </w:p>
    <w:p w:rsidR="00602E08" w:rsidRPr="00602E08" w:rsidRDefault="00602E08" w:rsidP="00602E08">
      <w:pPr>
        <w:spacing w:before="100" w:beforeAutospacing="1" w:after="100" w:afterAutospacing="1" w:line="319" w:lineRule="atLeast"/>
        <w:rPr>
          <w:rFonts w:ascii="Times New Roman" w:eastAsia="Times New Roman" w:hAnsi="Times New Roman" w:cs="Times New Roman"/>
          <w:sz w:val="24"/>
          <w:szCs w:val="24"/>
          <w:lang w:eastAsia="nl-BE"/>
        </w:rPr>
      </w:pPr>
      <w:r w:rsidRPr="00602E08">
        <w:rPr>
          <w:rFonts w:ascii="Times New Roman" w:eastAsia="Times New Roman" w:hAnsi="Times New Roman" w:cs="Times New Roman"/>
          <w:sz w:val="24"/>
          <w:szCs w:val="24"/>
          <w:lang w:eastAsia="nl-BE"/>
        </w:rPr>
        <w:t xml:space="preserve">De stad Antwerpen vindt de bescherming van uw privacy belangrijk. Het </w:t>
      </w:r>
      <w:proofErr w:type="spellStart"/>
      <w:r w:rsidRPr="00602E08">
        <w:rPr>
          <w:rFonts w:ascii="Times New Roman" w:eastAsia="Times New Roman" w:hAnsi="Times New Roman" w:cs="Times New Roman"/>
          <w:sz w:val="24"/>
          <w:szCs w:val="24"/>
          <w:lang w:eastAsia="nl-BE"/>
        </w:rPr>
        <w:t>privacybeleid</w:t>
      </w:r>
      <w:proofErr w:type="spellEnd"/>
      <w:r w:rsidRPr="00602E08">
        <w:rPr>
          <w:rFonts w:ascii="Times New Roman" w:eastAsia="Times New Roman" w:hAnsi="Times New Roman" w:cs="Times New Roman"/>
          <w:sz w:val="24"/>
          <w:szCs w:val="24"/>
          <w:lang w:eastAsia="nl-BE"/>
        </w:rPr>
        <w:t xml:space="preserve"> biedt u inzicht in hoe de stad uw gegevens verwerkt.</w:t>
      </w:r>
    </w:p>
    <w:p w:rsidR="00602E08" w:rsidRPr="00602E08" w:rsidRDefault="00602E08" w:rsidP="00602E08">
      <w:pPr>
        <w:spacing w:before="100" w:beforeAutospacing="1" w:after="100" w:afterAutospacing="1" w:line="319" w:lineRule="atLeast"/>
        <w:rPr>
          <w:rFonts w:ascii="Times New Roman" w:eastAsia="Times New Roman" w:hAnsi="Times New Roman" w:cs="Times New Roman"/>
          <w:sz w:val="24"/>
          <w:szCs w:val="24"/>
          <w:lang w:eastAsia="nl-BE"/>
        </w:rPr>
      </w:pPr>
      <w:r w:rsidRPr="00602E08">
        <w:rPr>
          <w:rFonts w:ascii="Times New Roman" w:eastAsia="Times New Roman" w:hAnsi="Times New Roman" w:cs="Times New Roman"/>
          <w:b/>
          <w:bCs/>
          <w:sz w:val="24"/>
          <w:szCs w:val="24"/>
          <w:lang w:eastAsia="nl-BE"/>
        </w:rPr>
        <w:t xml:space="preserve">1.2. </w:t>
      </w:r>
      <w:r w:rsidR="008D0B04">
        <w:rPr>
          <w:rFonts w:ascii="Times New Roman" w:eastAsia="Times New Roman" w:hAnsi="Times New Roman" w:cs="Times New Roman"/>
          <w:b/>
          <w:bCs/>
          <w:sz w:val="24"/>
          <w:szCs w:val="24"/>
          <w:lang w:eastAsia="nl-BE"/>
        </w:rPr>
        <w:t>Alg</w:t>
      </w:r>
      <w:r w:rsidR="00601E55">
        <w:rPr>
          <w:rFonts w:ascii="Times New Roman" w:eastAsia="Times New Roman" w:hAnsi="Times New Roman" w:cs="Times New Roman"/>
          <w:b/>
          <w:bCs/>
          <w:sz w:val="24"/>
          <w:szCs w:val="24"/>
          <w:lang w:eastAsia="nl-BE"/>
        </w:rPr>
        <w:t>e</w:t>
      </w:r>
      <w:r w:rsidR="008D0B04">
        <w:rPr>
          <w:rFonts w:ascii="Times New Roman" w:eastAsia="Times New Roman" w:hAnsi="Times New Roman" w:cs="Times New Roman"/>
          <w:b/>
          <w:bCs/>
          <w:sz w:val="24"/>
          <w:szCs w:val="24"/>
          <w:lang w:eastAsia="nl-BE"/>
        </w:rPr>
        <w:t xml:space="preserve">mene </w:t>
      </w:r>
      <w:proofErr w:type="spellStart"/>
      <w:r w:rsidR="008D0B04">
        <w:rPr>
          <w:rFonts w:ascii="Times New Roman" w:eastAsia="Times New Roman" w:hAnsi="Times New Roman" w:cs="Times New Roman"/>
          <w:b/>
          <w:bCs/>
          <w:sz w:val="24"/>
          <w:szCs w:val="24"/>
          <w:lang w:eastAsia="nl-BE"/>
        </w:rPr>
        <w:t>p</w:t>
      </w:r>
      <w:r w:rsidRPr="00602E08">
        <w:rPr>
          <w:rFonts w:ascii="Times New Roman" w:eastAsia="Times New Roman" w:hAnsi="Times New Roman" w:cs="Times New Roman"/>
          <w:b/>
          <w:bCs/>
          <w:sz w:val="24"/>
          <w:szCs w:val="24"/>
          <w:lang w:eastAsia="nl-BE"/>
        </w:rPr>
        <w:t>rivacyprincipes</w:t>
      </w:r>
      <w:proofErr w:type="spellEnd"/>
    </w:p>
    <w:p w:rsidR="008D0B04" w:rsidRDefault="008D0B04" w:rsidP="008D0B04">
      <w:pPr>
        <w:spacing w:before="100" w:beforeAutospacing="1" w:after="100" w:afterAutospacing="1" w:line="319" w:lineRule="atLeast"/>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De stad volgt voor onderzoeken alle richtlijnen van</w:t>
      </w:r>
      <w:r w:rsidR="00602E08" w:rsidRPr="00602E08">
        <w:rPr>
          <w:rFonts w:ascii="Times New Roman" w:eastAsia="Times New Roman" w:hAnsi="Times New Roman" w:cs="Times New Roman"/>
          <w:sz w:val="24"/>
          <w:szCs w:val="24"/>
          <w:lang w:eastAsia="nl-BE"/>
        </w:rPr>
        <w:t xml:space="preserve"> de VERORDENING </w:t>
      </w:r>
      <w:r>
        <w:rPr>
          <w:rFonts w:ascii="Times New Roman" w:eastAsia="Times New Roman" w:hAnsi="Times New Roman" w:cs="Times New Roman"/>
          <w:sz w:val="24"/>
          <w:szCs w:val="24"/>
          <w:lang w:eastAsia="nl-BE"/>
        </w:rPr>
        <w:t xml:space="preserve">(EU) 2016/679 van 27 april 2016  </w:t>
      </w:r>
      <w:r w:rsidR="00602E08" w:rsidRPr="00602E08">
        <w:rPr>
          <w:rFonts w:ascii="Times New Roman" w:eastAsia="Times New Roman" w:hAnsi="Times New Roman" w:cs="Times New Roman"/>
          <w:sz w:val="24"/>
          <w:szCs w:val="24"/>
          <w:lang w:eastAsia="nl-BE"/>
        </w:rPr>
        <w:t>betreffende de bescherming van natuurlijke personen in verband met de verwerking van persoonsgegevens en betreffende het vrije verkeer van die gegevens en tot intrekking van Richtlijn 95/46/EG</w:t>
      </w:r>
      <w:r>
        <w:rPr>
          <w:rFonts w:ascii="Times New Roman" w:eastAsia="Times New Roman" w:hAnsi="Times New Roman" w:cs="Times New Roman"/>
          <w:sz w:val="24"/>
          <w:szCs w:val="24"/>
          <w:lang w:eastAsia="nl-BE"/>
        </w:rPr>
        <w:t>.</w:t>
      </w:r>
    </w:p>
    <w:p w:rsidR="00602E08" w:rsidRPr="00602E08" w:rsidRDefault="008D0B04" w:rsidP="008D0B04">
      <w:pPr>
        <w:spacing w:before="100" w:beforeAutospacing="1" w:after="100" w:afterAutospacing="1" w:line="319" w:lineRule="atLeast"/>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Volgens deze verordening</w:t>
      </w:r>
      <w:r w:rsidR="00602E08" w:rsidRPr="00602E08">
        <w:rPr>
          <w:rFonts w:ascii="Times New Roman" w:eastAsia="Times New Roman" w:hAnsi="Times New Roman" w:cs="Times New Roman"/>
          <w:sz w:val="24"/>
          <w:szCs w:val="24"/>
          <w:lang w:eastAsia="nl-BE"/>
        </w:rPr>
        <w:t> hebt u een recht van mededeling</w:t>
      </w:r>
      <w:r w:rsidR="0082345C">
        <w:rPr>
          <w:rFonts w:ascii="Times New Roman" w:eastAsia="Times New Roman" w:hAnsi="Times New Roman" w:cs="Times New Roman"/>
          <w:sz w:val="24"/>
          <w:szCs w:val="24"/>
          <w:lang w:eastAsia="nl-BE"/>
        </w:rPr>
        <w:t>, inzage</w:t>
      </w:r>
      <w:r w:rsidR="00602E08" w:rsidRPr="00602E08">
        <w:rPr>
          <w:rFonts w:ascii="Times New Roman" w:eastAsia="Times New Roman" w:hAnsi="Times New Roman" w:cs="Times New Roman"/>
          <w:sz w:val="24"/>
          <w:szCs w:val="24"/>
          <w:lang w:eastAsia="nl-BE"/>
        </w:rPr>
        <w:t xml:space="preserve"> </w:t>
      </w:r>
      <w:r w:rsidR="0082345C">
        <w:rPr>
          <w:rFonts w:ascii="Times New Roman" w:eastAsia="Times New Roman" w:hAnsi="Times New Roman" w:cs="Times New Roman"/>
          <w:sz w:val="24"/>
          <w:szCs w:val="24"/>
          <w:lang w:eastAsia="nl-BE"/>
        </w:rPr>
        <w:t xml:space="preserve">en </w:t>
      </w:r>
      <w:r w:rsidR="00602E08" w:rsidRPr="00602E08">
        <w:rPr>
          <w:rFonts w:ascii="Times New Roman" w:eastAsia="Times New Roman" w:hAnsi="Times New Roman" w:cs="Times New Roman"/>
          <w:sz w:val="24"/>
          <w:szCs w:val="24"/>
          <w:lang w:eastAsia="nl-BE"/>
        </w:rPr>
        <w:t xml:space="preserve"> verbetering van uw gegevens. U kan deze rechten uitoefenen door contact op te nemen met ons via </w:t>
      </w:r>
      <w:hyperlink r:id="rId8" w:history="1">
        <w:r w:rsidR="00602E08" w:rsidRPr="00602E08">
          <w:rPr>
            <w:rFonts w:ascii="Times New Roman" w:eastAsia="Times New Roman" w:hAnsi="Times New Roman" w:cs="Times New Roman"/>
            <w:color w:val="0064B4"/>
            <w:sz w:val="24"/>
            <w:szCs w:val="24"/>
            <w:u w:val="single"/>
            <w:lang w:eastAsia="nl-BE"/>
          </w:rPr>
          <w:t>info@stad.antwerpen.be</w:t>
        </w:r>
      </w:hyperlink>
      <w:r w:rsidR="00602E08" w:rsidRPr="00602E08">
        <w:rPr>
          <w:rFonts w:ascii="Times New Roman" w:eastAsia="Times New Roman" w:hAnsi="Times New Roman" w:cs="Times New Roman"/>
          <w:sz w:val="24"/>
          <w:szCs w:val="24"/>
          <w:lang w:eastAsia="nl-BE"/>
        </w:rPr>
        <w:t xml:space="preserve">. Verder hebt u ook het recht om een klacht in te dienen bij de toezichthoudende overheid, met name de Gegevensbeschermingsautoriteit indien u van mening bent dat uw gegevens op een foutieve manier </w:t>
      </w:r>
      <w:r w:rsidR="0082345C">
        <w:rPr>
          <w:rFonts w:ascii="Times New Roman" w:eastAsia="Times New Roman" w:hAnsi="Times New Roman" w:cs="Times New Roman"/>
          <w:sz w:val="24"/>
          <w:szCs w:val="24"/>
          <w:lang w:eastAsia="nl-BE"/>
        </w:rPr>
        <w:t xml:space="preserve">zouden </w:t>
      </w:r>
      <w:r w:rsidR="00602E08" w:rsidRPr="00602E08">
        <w:rPr>
          <w:rFonts w:ascii="Times New Roman" w:eastAsia="Times New Roman" w:hAnsi="Times New Roman" w:cs="Times New Roman"/>
          <w:sz w:val="24"/>
          <w:szCs w:val="24"/>
          <w:lang w:eastAsia="nl-BE"/>
        </w:rPr>
        <w:t>verwerkt worden.</w:t>
      </w:r>
      <w:r w:rsidR="00602E08" w:rsidRPr="00602E08">
        <w:rPr>
          <w:rFonts w:ascii="Times New Roman" w:eastAsia="Times New Roman" w:hAnsi="Times New Roman" w:cs="Times New Roman"/>
          <w:sz w:val="24"/>
          <w:szCs w:val="24"/>
          <w:lang w:eastAsia="nl-BE"/>
        </w:rPr>
        <w:br/>
      </w:r>
      <w:r w:rsidR="00602E08" w:rsidRPr="00602E08">
        <w:rPr>
          <w:rFonts w:ascii="Times New Roman" w:eastAsia="Times New Roman" w:hAnsi="Times New Roman" w:cs="Times New Roman"/>
          <w:sz w:val="24"/>
          <w:szCs w:val="24"/>
          <w:lang w:eastAsia="nl-BE"/>
        </w:rPr>
        <w:br/>
        <w:t xml:space="preserve">Meer informatie over de federale Gegevensbeschermingsautoriteit, de </w:t>
      </w:r>
      <w:r w:rsidR="0082345C">
        <w:rPr>
          <w:rFonts w:ascii="Times New Roman" w:eastAsia="Times New Roman" w:hAnsi="Times New Roman" w:cs="Times New Roman"/>
          <w:sz w:val="24"/>
          <w:szCs w:val="24"/>
          <w:lang w:eastAsia="nl-BE"/>
        </w:rPr>
        <w:t xml:space="preserve">vernieuwde </w:t>
      </w:r>
      <w:r w:rsidR="00602E08" w:rsidRPr="00602E08">
        <w:rPr>
          <w:rFonts w:ascii="Times New Roman" w:eastAsia="Times New Roman" w:hAnsi="Times New Roman" w:cs="Times New Roman"/>
          <w:sz w:val="24"/>
          <w:szCs w:val="24"/>
          <w:lang w:eastAsia="nl-BE"/>
        </w:rPr>
        <w:t xml:space="preserve">privacywet </w:t>
      </w:r>
      <w:r w:rsidR="0082345C">
        <w:rPr>
          <w:rFonts w:ascii="Times New Roman" w:eastAsia="Times New Roman" w:hAnsi="Times New Roman" w:cs="Times New Roman"/>
          <w:sz w:val="24"/>
          <w:szCs w:val="24"/>
          <w:lang w:eastAsia="nl-BE"/>
        </w:rPr>
        <w:t xml:space="preserve">van 30 juli 2018 </w:t>
      </w:r>
      <w:r w:rsidR="00602E08" w:rsidRPr="00602E08">
        <w:rPr>
          <w:rFonts w:ascii="Times New Roman" w:eastAsia="Times New Roman" w:hAnsi="Times New Roman" w:cs="Times New Roman"/>
          <w:sz w:val="24"/>
          <w:szCs w:val="24"/>
          <w:lang w:eastAsia="nl-BE"/>
        </w:rPr>
        <w:t>en de Algemene Verordening Gegevensbescherming vindt u op </w:t>
      </w:r>
      <w:hyperlink r:id="rId9" w:tgtFrame="_blank" w:history="1">
        <w:r w:rsidR="00602E08" w:rsidRPr="00602E08">
          <w:rPr>
            <w:rFonts w:ascii="Times New Roman" w:eastAsia="Times New Roman" w:hAnsi="Times New Roman" w:cs="Times New Roman"/>
            <w:color w:val="0064B4"/>
            <w:sz w:val="24"/>
            <w:szCs w:val="24"/>
            <w:u w:val="single"/>
            <w:lang w:eastAsia="nl-BE"/>
          </w:rPr>
          <w:t>https://www.gegevensbeschermingsautoriteit.be/</w:t>
        </w:r>
      </w:hyperlink>
      <w:r w:rsidR="00602E08" w:rsidRPr="00602E08">
        <w:rPr>
          <w:rFonts w:ascii="Times New Roman" w:eastAsia="Times New Roman" w:hAnsi="Times New Roman" w:cs="Times New Roman"/>
          <w:sz w:val="24"/>
          <w:szCs w:val="24"/>
          <w:lang w:eastAsia="nl-BE"/>
        </w:rPr>
        <w:t>. </w:t>
      </w:r>
    </w:p>
    <w:p w:rsidR="008D0B04" w:rsidRDefault="00881C69" w:rsidP="00602E08">
      <w:pPr>
        <w:spacing w:before="100" w:beforeAutospacing="1" w:after="100" w:afterAutospacing="1" w:line="319" w:lineRule="atLeast"/>
        <w:rPr>
          <w:rFonts w:ascii="Times New Roman" w:eastAsia="Times New Roman" w:hAnsi="Times New Roman" w:cs="Times New Roman"/>
          <w:b/>
          <w:bCs/>
          <w:sz w:val="24"/>
          <w:szCs w:val="24"/>
          <w:lang w:eastAsia="nl-BE"/>
        </w:rPr>
      </w:pPr>
      <w:r>
        <w:rPr>
          <w:rFonts w:ascii="Times New Roman" w:eastAsia="Times New Roman" w:hAnsi="Times New Roman" w:cs="Times New Roman"/>
          <w:b/>
          <w:bCs/>
          <w:sz w:val="24"/>
          <w:szCs w:val="24"/>
          <w:lang w:eastAsia="nl-BE"/>
        </w:rPr>
        <w:t xml:space="preserve">1.4. </w:t>
      </w:r>
      <w:r w:rsidR="006D4EA7">
        <w:rPr>
          <w:rFonts w:ascii="Times New Roman" w:eastAsia="Times New Roman" w:hAnsi="Times New Roman" w:cs="Times New Roman"/>
          <w:b/>
          <w:bCs/>
          <w:sz w:val="24"/>
          <w:szCs w:val="24"/>
          <w:lang w:eastAsia="nl-BE"/>
        </w:rPr>
        <w:t xml:space="preserve">Privacy en onderzoek </w:t>
      </w:r>
    </w:p>
    <w:p w:rsidR="00601E55" w:rsidRPr="00601E55" w:rsidRDefault="00601E55" w:rsidP="00602E08">
      <w:pPr>
        <w:spacing w:before="100" w:beforeAutospacing="1" w:after="100" w:afterAutospacing="1" w:line="319" w:lineRule="atLeast"/>
        <w:rPr>
          <w:rFonts w:ascii="Times New Roman" w:eastAsia="Times New Roman" w:hAnsi="Times New Roman" w:cs="Times New Roman"/>
          <w:bCs/>
          <w:sz w:val="24"/>
          <w:szCs w:val="24"/>
          <w:u w:val="single"/>
          <w:lang w:eastAsia="nl-BE"/>
        </w:rPr>
      </w:pPr>
      <w:r w:rsidRPr="00601E55">
        <w:rPr>
          <w:rFonts w:ascii="Times New Roman" w:eastAsia="Times New Roman" w:hAnsi="Times New Roman" w:cs="Times New Roman"/>
          <w:bCs/>
          <w:sz w:val="24"/>
          <w:szCs w:val="24"/>
          <w:u w:val="single"/>
          <w:lang w:eastAsia="nl-BE"/>
        </w:rPr>
        <w:t>Hoe worden uw data gebruikt voor onderzoek?</w:t>
      </w:r>
    </w:p>
    <w:p w:rsidR="006D4EA7" w:rsidRDefault="00FE3A31" w:rsidP="00602E08">
      <w:pPr>
        <w:spacing w:before="100" w:beforeAutospacing="1" w:after="100" w:afterAutospacing="1" w:line="319" w:lineRule="atLeast"/>
        <w:rPr>
          <w:rFonts w:ascii="Times New Roman" w:eastAsia="Times New Roman" w:hAnsi="Times New Roman" w:cs="Times New Roman"/>
          <w:bCs/>
          <w:sz w:val="24"/>
          <w:szCs w:val="24"/>
          <w:lang w:eastAsia="nl-BE"/>
        </w:rPr>
      </w:pPr>
      <w:r>
        <w:rPr>
          <w:rFonts w:ascii="Times New Roman" w:eastAsia="Times New Roman" w:hAnsi="Times New Roman" w:cs="Times New Roman"/>
          <w:bCs/>
          <w:sz w:val="24"/>
          <w:szCs w:val="24"/>
          <w:lang w:eastAsia="nl-BE"/>
        </w:rPr>
        <w:t>De stad Antwerpen doet regelmatig onderzoek naar diverse onderwerpen zoals Antwerpse monitor, gezondheidsenquête, mobiliteitsonderzoek, sportparticipatieonderzoek enz. om input te verkrijgen over het gevoerde beleid.</w:t>
      </w:r>
    </w:p>
    <w:p w:rsidR="00FE3A31" w:rsidRDefault="00FE3A31" w:rsidP="00602E08">
      <w:pPr>
        <w:spacing w:before="100" w:beforeAutospacing="1" w:after="100" w:afterAutospacing="1" w:line="319" w:lineRule="atLeast"/>
        <w:rPr>
          <w:rFonts w:ascii="Times New Roman" w:eastAsia="Times New Roman" w:hAnsi="Times New Roman" w:cs="Times New Roman"/>
          <w:bCs/>
          <w:sz w:val="24"/>
          <w:szCs w:val="24"/>
          <w:lang w:eastAsia="nl-BE"/>
        </w:rPr>
      </w:pPr>
      <w:r>
        <w:rPr>
          <w:rFonts w:ascii="Times New Roman" w:eastAsia="Times New Roman" w:hAnsi="Times New Roman" w:cs="Times New Roman"/>
          <w:bCs/>
          <w:sz w:val="24"/>
          <w:szCs w:val="24"/>
          <w:lang w:eastAsia="nl-BE"/>
        </w:rPr>
        <w:t xml:space="preserve">Vaak gebeurt dit door een schriftelijke enquête die via de post wordt verstuurd bij een selectie van Antwerpenaars uit het bevolkingsregister. </w:t>
      </w:r>
    </w:p>
    <w:p w:rsidR="00FE3A31" w:rsidRPr="006D4EA7" w:rsidRDefault="00FE3A31" w:rsidP="00602E08">
      <w:pPr>
        <w:spacing w:before="100" w:beforeAutospacing="1" w:after="100" w:afterAutospacing="1" w:line="319" w:lineRule="atLeast"/>
        <w:rPr>
          <w:rFonts w:ascii="Times New Roman" w:eastAsia="Times New Roman" w:hAnsi="Times New Roman" w:cs="Times New Roman"/>
          <w:bCs/>
          <w:sz w:val="24"/>
          <w:szCs w:val="24"/>
          <w:lang w:eastAsia="nl-BE"/>
        </w:rPr>
      </w:pPr>
      <w:r>
        <w:rPr>
          <w:rFonts w:ascii="Times New Roman" w:eastAsia="Times New Roman" w:hAnsi="Times New Roman" w:cs="Times New Roman"/>
          <w:bCs/>
          <w:sz w:val="24"/>
          <w:szCs w:val="24"/>
          <w:lang w:eastAsia="nl-BE"/>
        </w:rPr>
        <w:t xml:space="preserve">Voor deze gegevensverwerking beroept de stad zich op </w:t>
      </w:r>
      <w:r w:rsidR="009A7A8A">
        <w:rPr>
          <w:rFonts w:ascii="Times New Roman" w:eastAsia="Times New Roman" w:hAnsi="Times New Roman" w:cs="Times New Roman"/>
          <w:bCs/>
          <w:sz w:val="24"/>
          <w:szCs w:val="24"/>
          <w:lang w:eastAsia="nl-BE"/>
        </w:rPr>
        <w:t xml:space="preserve">artikel 6 in </w:t>
      </w:r>
      <w:r>
        <w:rPr>
          <w:rFonts w:ascii="Times New Roman" w:eastAsia="Times New Roman" w:hAnsi="Times New Roman" w:cs="Times New Roman"/>
          <w:bCs/>
          <w:sz w:val="24"/>
          <w:szCs w:val="24"/>
          <w:lang w:eastAsia="nl-BE"/>
        </w:rPr>
        <w:t>de verordening:</w:t>
      </w:r>
    </w:p>
    <w:p w:rsidR="00FE3A31" w:rsidRPr="009A7A8A" w:rsidRDefault="00FE3A31" w:rsidP="009A7A8A">
      <w:pPr>
        <w:spacing w:after="0" w:line="240" w:lineRule="auto"/>
        <w:rPr>
          <w:rFonts w:ascii="Times New Roman" w:hAnsi="Times New Roman" w:cs="Times New Roman"/>
          <w:i/>
          <w:sz w:val="20"/>
          <w:szCs w:val="20"/>
          <w:lang w:eastAsia="nl-BE"/>
        </w:rPr>
      </w:pPr>
      <w:r w:rsidRPr="009A7A8A">
        <w:rPr>
          <w:rFonts w:ascii="Times New Roman" w:hAnsi="Times New Roman" w:cs="Times New Roman"/>
          <w:sz w:val="20"/>
          <w:szCs w:val="20"/>
          <w:lang w:eastAsia="nl-BE"/>
        </w:rPr>
        <w:lastRenderedPageBreak/>
        <w:t>De verordening (</w:t>
      </w:r>
      <w:proofErr w:type="spellStart"/>
      <w:r w:rsidRPr="009A7A8A">
        <w:rPr>
          <w:rFonts w:ascii="Times New Roman" w:hAnsi="Times New Roman" w:cs="Times New Roman"/>
          <w:sz w:val="20"/>
          <w:szCs w:val="20"/>
          <w:lang w:eastAsia="nl-BE"/>
        </w:rPr>
        <w:t>eu</w:t>
      </w:r>
      <w:proofErr w:type="spellEnd"/>
      <w:r w:rsidRPr="009A7A8A">
        <w:rPr>
          <w:rFonts w:ascii="Times New Roman" w:hAnsi="Times New Roman" w:cs="Times New Roman"/>
          <w:sz w:val="20"/>
          <w:szCs w:val="20"/>
          <w:lang w:eastAsia="nl-BE"/>
        </w:rPr>
        <w:t>)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vermeldt in artikel 6, alinea 1, punt e)</w:t>
      </w:r>
      <w:r w:rsidRPr="009A7A8A">
        <w:rPr>
          <w:rFonts w:ascii="Times New Roman" w:hAnsi="Times New Roman" w:cs="Times New Roman"/>
          <w:i/>
          <w:sz w:val="20"/>
          <w:szCs w:val="20"/>
          <w:lang w:eastAsia="nl-BE"/>
        </w:rPr>
        <w:t xml:space="preserve"> </w:t>
      </w:r>
      <w:r w:rsidR="009A7A8A">
        <w:rPr>
          <w:rFonts w:ascii="Times New Roman" w:hAnsi="Times New Roman" w:cs="Times New Roman"/>
          <w:i/>
          <w:sz w:val="20"/>
          <w:szCs w:val="20"/>
          <w:lang w:eastAsia="nl-BE"/>
        </w:rPr>
        <w:t>“</w:t>
      </w:r>
      <w:r w:rsidRPr="009A7A8A">
        <w:rPr>
          <w:rFonts w:ascii="Times New Roman" w:hAnsi="Times New Roman" w:cs="Times New Roman"/>
          <w:i/>
          <w:sz w:val="20"/>
          <w:szCs w:val="20"/>
          <w:lang w:eastAsia="nl-BE"/>
        </w:rPr>
        <w:t>dat de verwerking rechtmatig is indien  de verwerking noodzakelijk is voor de vervulling van een taak van algemeen belang of van een taak in het kader van de uitoefening van het openbaar gezag dat aan de verwerkingsverantwoordelijke is opgedragen.</w:t>
      </w:r>
      <w:r w:rsidR="009A7A8A">
        <w:rPr>
          <w:rFonts w:ascii="Times New Roman" w:hAnsi="Times New Roman" w:cs="Times New Roman"/>
          <w:i/>
          <w:sz w:val="20"/>
          <w:szCs w:val="20"/>
          <w:lang w:eastAsia="nl-BE"/>
        </w:rPr>
        <w:t>”</w:t>
      </w:r>
      <w:r w:rsidR="00911B32" w:rsidRPr="00911B32">
        <w:t xml:space="preserve"> </w:t>
      </w:r>
      <w:r w:rsidR="00911B32" w:rsidRPr="00911B32">
        <w:rPr>
          <w:rFonts w:ascii="Times New Roman" w:hAnsi="Times New Roman" w:cs="Times New Roman"/>
          <w:i/>
          <w:sz w:val="20"/>
          <w:szCs w:val="20"/>
          <w:lang w:eastAsia="nl-BE"/>
        </w:rPr>
        <w:t>http://www.privacy-regulation.eu/nl/artikel-5-beginselen-inzake-verwerking-van-persoonsgegevens-EU-AVG.htm</w:t>
      </w:r>
    </w:p>
    <w:p w:rsidR="00601E55" w:rsidRPr="00601E55" w:rsidRDefault="00601E55" w:rsidP="009A7A8A">
      <w:pPr>
        <w:tabs>
          <w:tab w:val="left" w:pos="7175"/>
        </w:tabs>
        <w:spacing w:before="100" w:beforeAutospacing="1" w:after="100" w:afterAutospacing="1" w:line="319" w:lineRule="atLeast"/>
        <w:rPr>
          <w:rFonts w:ascii="Times New Roman" w:eastAsia="Times New Roman" w:hAnsi="Times New Roman" w:cs="Times New Roman"/>
          <w:bCs/>
          <w:sz w:val="24"/>
          <w:szCs w:val="24"/>
          <w:u w:val="single"/>
          <w:lang w:eastAsia="nl-BE"/>
        </w:rPr>
      </w:pPr>
      <w:r w:rsidRPr="00601E55">
        <w:rPr>
          <w:rFonts w:ascii="Times New Roman" w:eastAsia="Times New Roman" w:hAnsi="Times New Roman" w:cs="Times New Roman"/>
          <w:bCs/>
          <w:sz w:val="24"/>
          <w:szCs w:val="24"/>
          <w:u w:val="single"/>
          <w:lang w:eastAsia="nl-BE"/>
        </w:rPr>
        <w:t>Hoe kan u laten weten dat u</w:t>
      </w:r>
      <w:r>
        <w:rPr>
          <w:rFonts w:ascii="Times New Roman" w:eastAsia="Times New Roman" w:hAnsi="Times New Roman" w:cs="Times New Roman"/>
          <w:bCs/>
          <w:sz w:val="24"/>
          <w:szCs w:val="24"/>
          <w:u w:val="single"/>
          <w:lang w:eastAsia="nl-BE"/>
        </w:rPr>
        <w:t xml:space="preserve"> geen enquêtes wenst te ontvangen?</w:t>
      </w:r>
    </w:p>
    <w:p w:rsidR="00D20DE1" w:rsidRPr="00D20DE1" w:rsidRDefault="00D20DE1" w:rsidP="00FE3A31">
      <w:pPr>
        <w:spacing w:before="100" w:beforeAutospacing="1" w:after="100" w:afterAutospacing="1" w:line="319" w:lineRule="atLeast"/>
        <w:rPr>
          <w:rFonts w:ascii="Times New Roman" w:eastAsia="Times New Roman" w:hAnsi="Times New Roman" w:cs="Times New Roman"/>
          <w:bCs/>
          <w:sz w:val="24"/>
          <w:szCs w:val="24"/>
          <w:lang w:eastAsia="nl-BE"/>
        </w:rPr>
      </w:pPr>
      <w:r w:rsidRPr="00D20DE1">
        <w:rPr>
          <w:rFonts w:ascii="Times New Roman" w:eastAsia="Times New Roman" w:hAnsi="Times New Roman" w:cs="Times New Roman"/>
          <w:bCs/>
          <w:sz w:val="24"/>
          <w:szCs w:val="24"/>
          <w:lang w:eastAsia="nl-BE"/>
        </w:rPr>
        <w:t xml:space="preserve">De stad houdt een bestand bij van burgers die geen enquêtes van de stad (meer) wensen te ontvangen. Bij het trekken van een steekproef uit het bevolkingsregister, </w:t>
      </w:r>
      <w:r w:rsidR="00361D1F">
        <w:rPr>
          <w:rFonts w:ascii="Times New Roman" w:eastAsia="Times New Roman" w:hAnsi="Times New Roman" w:cs="Times New Roman"/>
          <w:bCs/>
          <w:sz w:val="24"/>
          <w:szCs w:val="24"/>
          <w:lang w:eastAsia="nl-BE"/>
        </w:rPr>
        <w:t>worden burgers die in dit besta</w:t>
      </w:r>
      <w:r w:rsidRPr="00D20DE1">
        <w:rPr>
          <w:rFonts w:ascii="Times New Roman" w:eastAsia="Times New Roman" w:hAnsi="Times New Roman" w:cs="Times New Roman"/>
          <w:bCs/>
          <w:sz w:val="24"/>
          <w:szCs w:val="24"/>
          <w:lang w:eastAsia="nl-BE"/>
        </w:rPr>
        <w:t>nd staan, uit de steekproef verwijderd.  Wie geen enquêtes meer wenst te ontvangen kan zijn of haar contactgegevens doorgeven om te worden opgenomen in bovenstaand bestand. Via dit formulier kan u zich hiervoor opgeven.</w:t>
      </w:r>
    </w:p>
    <w:p w:rsidR="00602E08" w:rsidRPr="00602E08" w:rsidRDefault="006D4EA7" w:rsidP="00602E08">
      <w:pPr>
        <w:spacing w:before="100" w:beforeAutospacing="1" w:after="100" w:afterAutospacing="1" w:line="319" w:lineRule="atLeast"/>
        <w:rPr>
          <w:rFonts w:ascii="Times New Roman" w:eastAsia="Times New Roman" w:hAnsi="Times New Roman" w:cs="Times New Roman"/>
          <w:sz w:val="24"/>
          <w:szCs w:val="24"/>
          <w:lang w:eastAsia="nl-BE"/>
        </w:rPr>
      </w:pPr>
      <w:r>
        <w:rPr>
          <w:rFonts w:ascii="Times New Roman" w:eastAsia="Times New Roman" w:hAnsi="Times New Roman" w:cs="Times New Roman"/>
          <w:b/>
          <w:bCs/>
          <w:sz w:val="24"/>
          <w:szCs w:val="24"/>
          <w:lang w:eastAsia="nl-BE"/>
        </w:rPr>
        <w:t xml:space="preserve">1.5 </w:t>
      </w:r>
      <w:r w:rsidR="00881C69">
        <w:rPr>
          <w:rFonts w:ascii="Times New Roman" w:eastAsia="Times New Roman" w:hAnsi="Times New Roman" w:cs="Times New Roman"/>
          <w:b/>
          <w:bCs/>
          <w:sz w:val="24"/>
          <w:szCs w:val="24"/>
          <w:lang w:eastAsia="nl-BE"/>
        </w:rPr>
        <w:t>Privacy en online panel</w:t>
      </w:r>
    </w:p>
    <w:p w:rsidR="00601E55" w:rsidRDefault="00601E55" w:rsidP="00601E55">
      <w:pPr>
        <w:tabs>
          <w:tab w:val="center" w:pos="4536"/>
        </w:tabs>
        <w:spacing w:after="0" w:line="240" w:lineRule="auto"/>
        <w:jc w:val="both"/>
        <w:rPr>
          <w:rFonts w:ascii="Times New Roman" w:eastAsia="Times New Roman" w:hAnsi="Times New Roman" w:cs="Times New Roman"/>
          <w:sz w:val="24"/>
          <w:szCs w:val="24"/>
          <w:u w:val="single"/>
          <w:lang w:val="nl-NL" w:eastAsia="nl-NL"/>
        </w:rPr>
      </w:pPr>
      <w:r>
        <w:rPr>
          <w:rFonts w:ascii="Times New Roman" w:eastAsia="Times New Roman" w:hAnsi="Times New Roman" w:cs="Times New Roman"/>
          <w:sz w:val="24"/>
          <w:szCs w:val="24"/>
          <w:u w:val="single"/>
          <w:lang w:val="nl-NL" w:eastAsia="nl-NL"/>
        </w:rPr>
        <w:t>Wie wordt aangeschreven voor onderzoek via online panel?</w:t>
      </w:r>
    </w:p>
    <w:p w:rsidR="00601E55" w:rsidRPr="00601E55" w:rsidRDefault="00601E55" w:rsidP="00601E55">
      <w:pPr>
        <w:tabs>
          <w:tab w:val="center" w:pos="4536"/>
        </w:tabs>
        <w:spacing w:after="0" w:line="240" w:lineRule="auto"/>
        <w:jc w:val="both"/>
        <w:rPr>
          <w:rFonts w:ascii="Times New Roman" w:eastAsia="Times New Roman" w:hAnsi="Times New Roman" w:cs="Times New Roman"/>
          <w:sz w:val="24"/>
          <w:szCs w:val="24"/>
          <w:u w:val="single"/>
          <w:lang w:val="nl-NL" w:eastAsia="nl-NL"/>
        </w:rPr>
      </w:pPr>
    </w:p>
    <w:p w:rsidR="00601E55" w:rsidRPr="00881C69" w:rsidRDefault="00601E55" w:rsidP="00601E55">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U wordt enkel in het panel opgenomen indien u dat zelf uitdrukkelijk aangeeft, vooreerst door zelf aan te kruisen dat wij u nog mogen contacteren én bovendien door zelf uw contactgegevens in te vullen. Het aankruisen van deze optie, alsook het meegeven van uw contactgegevens zijn niet verplicht, en het niet-invullen van enige gegevens over uzelf heeft voor u geen enkel nadelig gevolg.</w:t>
      </w:r>
    </w:p>
    <w:p w:rsidR="00601E55" w:rsidRPr="00881C69" w:rsidRDefault="00601E55" w:rsidP="00601E55">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U kan zich enkel inschrijve</w:t>
      </w:r>
      <w:r>
        <w:rPr>
          <w:rFonts w:ascii="Times New Roman" w:eastAsia="Times New Roman" w:hAnsi="Times New Roman" w:cs="Times New Roman"/>
          <w:sz w:val="24"/>
          <w:szCs w:val="24"/>
          <w:lang w:val="nl-NL" w:eastAsia="nl-NL"/>
        </w:rPr>
        <w:t>n in het onderzoekpanel via de</w:t>
      </w:r>
      <w:r w:rsidRPr="00881C69">
        <w:rPr>
          <w:rFonts w:ascii="Times New Roman" w:eastAsia="Times New Roman" w:hAnsi="Times New Roman" w:cs="Times New Roman"/>
          <w:sz w:val="24"/>
          <w:szCs w:val="24"/>
          <w:lang w:val="nl-NL" w:eastAsia="nl-NL"/>
        </w:rPr>
        <w:t xml:space="preserve"> website of tijdens onderzoeken uitgevoerd door – of in opdracht van – de stad Antwerpen.</w:t>
      </w:r>
    </w:p>
    <w:p w:rsidR="00601E55" w:rsidRPr="00881C69" w:rsidRDefault="00601E55" w:rsidP="00601E55">
      <w:pPr>
        <w:spacing w:after="0" w:line="240" w:lineRule="auto"/>
        <w:jc w:val="both"/>
        <w:rPr>
          <w:rFonts w:ascii="Times New Roman" w:eastAsia="Times New Roman" w:hAnsi="Times New Roman" w:cs="Times New Roman"/>
          <w:sz w:val="24"/>
          <w:szCs w:val="24"/>
          <w:lang w:val="nl-NL" w:eastAsia="nl-NL"/>
        </w:rPr>
      </w:pPr>
    </w:p>
    <w:p w:rsidR="00881C69" w:rsidRPr="00881C69" w:rsidRDefault="00881C69" w:rsidP="00601E55">
      <w:pPr>
        <w:spacing w:after="0" w:line="240" w:lineRule="auto"/>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Door u in het onderzoekpanel van de stad Antwerpen in te schrijven, gaat u akkoord met het </w:t>
      </w:r>
      <w:proofErr w:type="spellStart"/>
      <w:r w:rsidRPr="00881C69">
        <w:rPr>
          <w:rFonts w:ascii="Times New Roman" w:eastAsia="Times New Roman" w:hAnsi="Times New Roman" w:cs="Times New Roman"/>
          <w:sz w:val="24"/>
          <w:szCs w:val="24"/>
          <w:lang w:val="nl-NL" w:eastAsia="nl-NL"/>
        </w:rPr>
        <w:t>privacybeleid</w:t>
      </w:r>
      <w:proofErr w:type="spellEnd"/>
      <w:r w:rsidRPr="00881C69">
        <w:rPr>
          <w:rFonts w:ascii="Times New Roman" w:eastAsia="Times New Roman" w:hAnsi="Times New Roman" w:cs="Times New Roman"/>
          <w:sz w:val="24"/>
          <w:szCs w:val="24"/>
          <w:lang w:val="nl-NL" w:eastAsia="nl-NL"/>
        </w:rPr>
        <w:t xml:space="preserve"> en ook met het verzamelen en gebruiken van uw gegevens doo</w:t>
      </w:r>
      <w:r>
        <w:rPr>
          <w:rFonts w:ascii="Times New Roman" w:eastAsia="Times New Roman" w:hAnsi="Times New Roman" w:cs="Times New Roman"/>
          <w:sz w:val="24"/>
          <w:szCs w:val="24"/>
          <w:lang w:val="nl-NL" w:eastAsia="nl-NL"/>
        </w:rPr>
        <w:t>r de stad Antwerpen.</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p>
    <w:p w:rsidR="00881C69" w:rsidRPr="00881C69" w:rsidRDefault="009A7A8A" w:rsidP="00881C69">
      <w:pPr>
        <w:spacing w:after="0" w:line="240" w:lineRule="auto"/>
        <w:jc w:val="both"/>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Concreet betekent dit dat i</w:t>
      </w:r>
      <w:r w:rsidR="00881C69" w:rsidRPr="00881C69">
        <w:rPr>
          <w:rFonts w:ascii="Times New Roman" w:eastAsia="Times New Roman" w:hAnsi="Times New Roman" w:cs="Times New Roman"/>
          <w:sz w:val="24"/>
          <w:szCs w:val="24"/>
          <w:lang w:val="nl-NL" w:eastAsia="nl-NL"/>
        </w:rPr>
        <w:t>ndien u zich inschrijft in het onderzoekpa</w:t>
      </w:r>
      <w:r>
        <w:rPr>
          <w:rFonts w:ascii="Times New Roman" w:eastAsia="Times New Roman" w:hAnsi="Times New Roman" w:cs="Times New Roman"/>
          <w:sz w:val="24"/>
          <w:szCs w:val="24"/>
          <w:lang w:val="nl-NL" w:eastAsia="nl-NL"/>
        </w:rPr>
        <w:t xml:space="preserve">nel van de stad Antwerpen </w:t>
      </w:r>
      <w:r w:rsidR="00881C69" w:rsidRPr="00881C69">
        <w:rPr>
          <w:rFonts w:ascii="Times New Roman" w:eastAsia="Times New Roman" w:hAnsi="Times New Roman" w:cs="Times New Roman"/>
          <w:sz w:val="24"/>
          <w:szCs w:val="24"/>
          <w:lang w:val="nl-NL" w:eastAsia="nl-NL"/>
        </w:rPr>
        <w:t xml:space="preserve">uw gegevens enkel en alleen </w:t>
      </w:r>
      <w:r>
        <w:rPr>
          <w:rFonts w:ascii="Times New Roman" w:eastAsia="Times New Roman" w:hAnsi="Times New Roman" w:cs="Times New Roman"/>
          <w:sz w:val="24"/>
          <w:szCs w:val="24"/>
          <w:lang w:val="nl-NL" w:eastAsia="nl-NL"/>
        </w:rPr>
        <w:t xml:space="preserve">zullen </w:t>
      </w:r>
      <w:r w:rsidR="00881C69" w:rsidRPr="00881C69">
        <w:rPr>
          <w:rFonts w:ascii="Times New Roman" w:eastAsia="Times New Roman" w:hAnsi="Times New Roman" w:cs="Times New Roman"/>
          <w:sz w:val="24"/>
          <w:szCs w:val="24"/>
          <w:lang w:val="nl-NL" w:eastAsia="nl-NL"/>
        </w:rPr>
        <w:t>gebruikt worden om u uit te nodigen voor marktonderzoeken van de stad Antwerpen.</w:t>
      </w:r>
      <w:r>
        <w:rPr>
          <w:rFonts w:ascii="Times New Roman" w:eastAsia="Times New Roman" w:hAnsi="Times New Roman" w:cs="Times New Roman"/>
          <w:sz w:val="24"/>
          <w:szCs w:val="24"/>
          <w:lang w:val="nl-NL" w:eastAsia="nl-NL"/>
        </w:rPr>
        <w:t xml:space="preserve"> Achteraf worden de data volledig anoniem verwerkt. Met</w:t>
      </w:r>
      <w:r w:rsidR="00881C69" w:rsidRPr="00881C69">
        <w:rPr>
          <w:rFonts w:ascii="Times New Roman" w:eastAsia="Times New Roman" w:hAnsi="Times New Roman" w:cs="Times New Roman"/>
          <w:sz w:val="24"/>
          <w:szCs w:val="24"/>
          <w:lang w:val="nl-NL" w:eastAsia="nl-NL"/>
        </w:rPr>
        <w:t xml:space="preserve"> andere woorden, uw antwoorden op enquêtevragen zullen nooit op persoonsniveau geanalyseerd en gerapporteerd worden en zullen altijd volstrekt anoniem behandeld worden.</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Deelname aan onderzoek is altijd op vrijwillige basis.</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p>
    <w:p w:rsidR="00601E55" w:rsidRPr="009A7A8A" w:rsidRDefault="009A7A8A" w:rsidP="00881C69">
      <w:pPr>
        <w:spacing w:after="0" w:line="240" w:lineRule="auto"/>
        <w:jc w:val="both"/>
        <w:rPr>
          <w:rFonts w:ascii="Times New Roman" w:eastAsia="Times New Roman" w:hAnsi="Times New Roman" w:cs="Times New Roman"/>
          <w:sz w:val="24"/>
          <w:szCs w:val="24"/>
          <w:u w:val="single"/>
          <w:lang w:val="nl-NL" w:eastAsia="nl-NL"/>
        </w:rPr>
      </w:pPr>
      <w:r w:rsidRPr="009A7A8A">
        <w:rPr>
          <w:rFonts w:ascii="Times New Roman" w:eastAsia="Times New Roman" w:hAnsi="Times New Roman" w:cs="Times New Roman"/>
          <w:sz w:val="24"/>
          <w:szCs w:val="24"/>
          <w:u w:val="single"/>
          <w:lang w:val="nl-NL" w:eastAsia="nl-NL"/>
        </w:rPr>
        <w:t>Hoe gaat de stad om met c</w:t>
      </w:r>
      <w:r w:rsidR="00601E55" w:rsidRPr="009A7A8A">
        <w:rPr>
          <w:rFonts w:ascii="Times New Roman" w:eastAsia="Times New Roman" w:hAnsi="Times New Roman" w:cs="Times New Roman"/>
          <w:sz w:val="24"/>
          <w:szCs w:val="24"/>
          <w:u w:val="single"/>
          <w:lang w:val="nl-NL" w:eastAsia="nl-NL"/>
        </w:rPr>
        <w:t>ookies</w:t>
      </w:r>
      <w:r w:rsidRPr="009A7A8A">
        <w:rPr>
          <w:rFonts w:ascii="Times New Roman" w:eastAsia="Times New Roman" w:hAnsi="Times New Roman" w:cs="Times New Roman"/>
          <w:sz w:val="24"/>
          <w:szCs w:val="24"/>
          <w:u w:val="single"/>
          <w:lang w:val="nl-NL" w:eastAsia="nl-NL"/>
        </w:rPr>
        <w:t>?</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In sommige gevallen gebruiken wij cookies of tokens om panelleden te identificeren. Dit zorgt ervoor dat u niet steeds dezelfde standaardgegevens opnieuw hoeft in te voeren of om ervoor te zorgen dat u slechts één maal dezelfde vragenlijst wordt voorgelegd. Deze cookies worden </w:t>
      </w:r>
      <w:r w:rsidRPr="00881C69">
        <w:rPr>
          <w:rFonts w:ascii="Times New Roman" w:eastAsia="Times New Roman" w:hAnsi="Times New Roman" w:cs="Times New Roman"/>
          <w:b/>
          <w:sz w:val="24"/>
          <w:szCs w:val="24"/>
          <w:lang w:val="nl-NL" w:eastAsia="nl-NL"/>
        </w:rPr>
        <w:t>niet</w:t>
      </w:r>
      <w:r w:rsidRPr="00881C69">
        <w:rPr>
          <w:rFonts w:ascii="Times New Roman" w:eastAsia="Times New Roman" w:hAnsi="Times New Roman" w:cs="Times New Roman"/>
          <w:sz w:val="24"/>
          <w:szCs w:val="24"/>
          <w:lang w:val="nl-NL" w:eastAsia="nl-NL"/>
        </w:rPr>
        <w:t xml:space="preserve"> gebruikt om andere persoonlijke informatie in vast te leggen.</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De stad Antwerpen verbindt zicht er bovendien toe om geen enkel persoonlijk gegeven door te geven aan andere organisaties met al dan niet commerciële doeleinden. Indien derde </w:t>
      </w:r>
      <w:r w:rsidRPr="00881C69">
        <w:rPr>
          <w:rFonts w:ascii="Times New Roman" w:eastAsia="Times New Roman" w:hAnsi="Times New Roman" w:cs="Times New Roman"/>
          <w:sz w:val="24"/>
          <w:szCs w:val="24"/>
          <w:lang w:val="nl-NL" w:eastAsia="nl-NL"/>
        </w:rPr>
        <w:lastRenderedPageBreak/>
        <w:t>partijen specifieke onderzoeksopdrachten voor de stad uitvoeren, zal dat steeds uitdrukkelijk aan u vermeld worden, en zullen wij de nodige contractuele verplichtingen opleggen aan deze partijen zodat ook zij uw privacy op geen enkele wijze zullen schenden.</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p>
    <w:p w:rsidR="00601E55" w:rsidRPr="00601E55" w:rsidRDefault="00601E55" w:rsidP="00881C69">
      <w:pPr>
        <w:spacing w:after="0" w:line="240" w:lineRule="auto"/>
        <w:jc w:val="both"/>
        <w:rPr>
          <w:rFonts w:ascii="Times New Roman" w:eastAsia="Times New Roman" w:hAnsi="Times New Roman" w:cs="Times New Roman"/>
          <w:sz w:val="24"/>
          <w:szCs w:val="24"/>
          <w:u w:val="single"/>
          <w:lang w:val="nl-NL" w:eastAsia="nl-NL"/>
        </w:rPr>
      </w:pPr>
      <w:r w:rsidRPr="00601E55">
        <w:rPr>
          <w:rFonts w:ascii="Times New Roman" w:eastAsia="Times New Roman" w:hAnsi="Times New Roman" w:cs="Times New Roman"/>
          <w:sz w:val="24"/>
          <w:szCs w:val="24"/>
          <w:u w:val="single"/>
          <w:lang w:val="nl-NL" w:eastAsia="nl-NL"/>
        </w:rPr>
        <w:t>Wie verwerkt uw gegevens?</w:t>
      </w:r>
    </w:p>
    <w:p w:rsidR="00601E55" w:rsidRPr="00601E55" w:rsidRDefault="00601E55" w:rsidP="00881C69">
      <w:pPr>
        <w:spacing w:after="0" w:line="240" w:lineRule="auto"/>
        <w:jc w:val="both"/>
        <w:rPr>
          <w:rFonts w:ascii="Times New Roman" w:eastAsia="Times New Roman" w:hAnsi="Times New Roman" w:cs="Times New Roman"/>
          <w:sz w:val="24"/>
          <w:szCs w:val="24"/>
          <w:u w:val="single"/>
          <w:lang w:val="nl-NL" w:eastAsia="nl-NL"/>
        </w:rPr>
      </w:pP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Uw persoonlijke gegevens worden verwerkt door de bedrijfseenheid ondernemen &amp; stadsmarketing en de studiedienst, binnen de stedelijke administratie van de stad Antwerpen, Grote Markt 1, 2000 Antwerpen</w:t>
      </w:r>
      <w:r w:rsidR="0082345C">
        <w:rPr>
          <w:rFonts w:ascii="Times New Roman" w:eastAsia="Times New Roman" w:hAnsi="Times New Roman" w:cs="Times New Roman"/>
          <w:sz w:val="24"/>
          <w:szCs w:val="24"/>
          <w:lang w:val="nl-NL" w:eastAsia="nl-NL"/>
        </w:rPr>
        <w:t>, in samenwerking met de stedelijke functionaris voor gegevensbescherming</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Kantoor: Francis Wellesplein 1, 2018 Antwerpen</w:t>
      </w: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Contactpersonen: </w:t>
      </w:r>
    </w:p>
    <w:p w:rsidR="00881C69" w:rsidRPr="00881C69" w:rsidRDefault="00881C69" w:rsidP="00881C69">
      <w:pPr>
        <w:numPr>
          <w:ilvl w:val="0"/>
          <w:numId w:val="2"/>
        </w:numPr>
        <w:spacing w:after="0" w:line="240" w:lineRule="auto"/>
        <w:contextualSpacing/>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Wendy Mattheesen, </w:t>
      </w:r>
      <w:hyperlink r:id="rId10" w:history="1">
        <w:r w:rsidRPr="00881C69">
          <w:rPr>
            <w:rFonts w:ascii="Times New Roman" w:eastAsia="Times New Roman" w:hAnsi="Times New Roman" w:cs="Times New Roman"/>
            <w:color w:val="0000FF" w:themeColor="hyperlink"/>
            <w:sz w:val="24"/>
            <w:szCs w:val="24"/>
            <w:u w:val="single"/>
            <w:lang w:val="nl-NL" w:eastAsia="nl-NL"/>
          </w:rPr>
          <w:t>wendy.mattheesen@stad.antwerpen.be</w:t>
        </w:r>
      </w:hyperlink>
      <w:r w:rsidRPr="00881C69">
        <w:rPr>
          <w:rFonts w:ascii="Times New Roman" w:eastAsia="Times New Roman" w:hAnsi="Times New Roman" w:cs="Times New Roman"/>
          <w:sz w:val="24"/>
          <w:szCs w:val="24"/>
          <w:lang w:val="nl-NL" w:eastAsia="nl-NL"/>
        </w:rPr>
        <w:t>, tel + 32 (0)3 338 31 27</w:t>
      </w:r>
    </w:p>
    <w:p w:rsidR="00881C69" w:rsidRPr="00881C69" w:rsidRDefault="00881C69" w:rsidP="00881C69">
      <w:pPr>
        <w:numPr>
          <w:ilvl w:val="0"/>
          <w:numId w:val="2"/>
        </w:numPr>
        <w:spacing w:after="0" w:line="240" w:lineRule="auto"/>
        <w:contextualSpacing/>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Brenda Casteleyn, </w:t>
      </w:r>
      <w:hyperlink r:id="rId11" w:history="1">
        <w:r w:rsidRPr="00881C69">
          <w:rPr>
            <w:rFonts w:ascii="Times New Roman" w:eastAsia="Times New Roman" w:hAnsi="Times New Roman" w:cs="Times New Roman"/>
            <w:color w:val="0000FF" w:themeColor="hyperlink"/>
            <w:sz w:val="24"/>
            <w:szCs w:val="24"/>
            <w:u w:val="single"/>
            <w:lang w:val="nl-NL" w:eastAsia="nl-NL"/>
          </w:rPr>
          <w:t>brenda.casteleyn@stad.antwerpen.be</w:t>
        </w:r>
      </w:hyperlink>
      <w:r w:rsidRPr="00881C69">
        <w:rPr>
          <w:rFonts w:ascii="Times New Roman" w:eastAsia="Times New Roman" w:hAnsi="Times New Roman" w:cs="Times New Roman"/>
          <w:sz w:val="24"/>
          <w:szCs w:val="24"/>
          <w:lang w:val="nl-NL" w:eastAsia="nl-NL"/>
        </w:rPr>
        <w:t>, tel + 32 (0)3 338 31 32</w:t>
      </w:r>
    </w:p>
    <w:p w:rsidR="00881C69" w:rsidRDefault="00881C69" w:rsidP="00881C69">
      <w:pPr>
        <w:numPr>
          <w:ilvl w:val="0"/>
          <w:numId w:val="2"/>
        </w:numPr>
        <w:spacing w:after="0" w:line="240" w:lineRule="auto"/>
        <w:contextualSpacing/>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Reinhard Stoop, </w:t>
      </w:r>
      <w:hyperlink r:id="rId12" w:history="1">
        <w:r w:rsidRPr="00881C69">
          <w:rPr>
            <w:rFonts w:ascii="Times New Roman" w:eastAsia="Times New Roman" w:hAnsi="Times New Roman" w:cs="Times New Roman"/>
            <w:color w:val="0000FF" w:themeColor="hyperlink"/>
            <w:sz w:val="24"/>
            <w:szCs w:val="24"/>
            <w:u w:val="single"/>
            <w:lang w:val="nl-NL" w:eastAsia="nl-NL"/>
          </w:rPr>
          <w:t>reinhard.stoop@stad.antwerpen.be</w:t>
        </w:r>
      </w:hyperlink>
      <w:r w:rsidRPr="00881C69">
        <w:rPr>
          <w:rFonts w:ascii="Times New Roman" w:eastAsia="Times New Roman" w:hAnsi="Times New Roman" w:cs="Times New Roman"/>
          <w:sz w:val="24"/>
          <w:szCs w:val="24"/>
          <w:lang w:val="nl-NL" w:eastAsia="nl-NL"/>
        </w:rPr>
        <w:t>, tel + 32 (0)3 338 81 42</w:t>
      </w:r>
    </w:p>
    <w:p w:rsidR="0082345C" w:rsidRDefault="0082345C" w:rsidP="0082345C">
      <w:pPr>
        <w:numPr>
          <w:ilvl w:val="0"/>
          <w:numId w:val="2"/>
        </w:numPr>
        <w:spacing w:after="0" w:line="240" w:lineRule="auto"/>
        <w:contextualSpacing/>
        <w:jc w:val="both"/>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Anne Baré, </w:t>
      </w:r>
      <w:r w:rsidRPr="0082345C">
        <w:rPr>
          <w:rFonts w:ascii="Times New Roman" w:eastAsia="Times New Roman" w:hAnsi="Times New Roman" w:cs="Times New Roman"/>
          <w:sz w:val="24"/>
          <w:szCs w:val="24"/>
          <w:lang w:val="nl-NL" w:eastAsia="nl-NL"/>
        </w:rPr>
        <w:t>stedelijke functionaris voor gegevensbescherming.</w:t>
      </w:r>
      <w:r>
        <w:rPr>
          <w:rFonts w:ascii="Times New Roman" w:eastAsia="Times New Roman" w:hAnsi="Times New Roman" w:cs="Times New Roman"/>
          <w:sz w:val="24"/>
          <w:szCs w:val="24"/>
          <w:lang w:val="nl-NL" w:eastAsia="nl-NL"/>
        </w:rPr>
        <w:t xml:space="preserve">, </w:t>
      </w:r>
      <w:hyperlink r:id="rId13" w:history="1">
        <w:r w:rsidR="00EB7EC4" w:rsidRPr="000A0206">
          <w:rPr>
            <w:rStyle w:val="Hyperlink"/>
            <w:rFonts w:ascii="Times New Roman" w:eastAsia="Times New Roman" w:hAnsi="Times New Roman" w:cs="Times New Roman"/>
            <w:sz w:val="24"/>
            <w:szCs w:val="24"/>
            <w:lang w:val="nl-NL" w:eastAsia="nl-NL"/>
          </w:rPr>
          <w:t>informatieveiligheid@stad.antwerpen.be</w:t>
        </w:r>
      </w:hyperlink>
      <w:r w:rsidR="00EB7EC4">
        <w:rPr>
          <w:rFonts w:ascii="Times New Roman" w:eastAsia="Times New Roman" w:hAnsi="Times New Roman" w:cs="Times New Roman"/>
          <w:sz w:val="24"/>
          <w:szCs w:val="24"/>
          <w:lang w:val="nl-NL" w:eastAsia="nl-NL"/>
        </w:rPr>
        <w:t xml:space="preserve"> </w:t>
      </w:r>
    </w:p>
    <w:p w:rsidR="0082345C" w:rsidRPr="00881C69" w:rsidRDefault="0082345C" w:rsidP="0082345C">
      <w:pPr>
        <w:spacing w:after="0" w:line="240" w:lineRule="auto"/>
        <w:ind w:left="720"/>
        <w:contextualSpacing/>
        <w:jc w:val="both"/>
        <w:rPr>
          <w:rFonts w:ascii="Times New Roman" w:eastAsia="Times New Roman" w:hAnsi="Times New Roman" w:cs="Times New Roman"/>
          <w:sz w:val="24"/>
          <w:szCs w:val="24"/>
          <w:lang w:val="nl-NL" w:eastAsia="nl-NL"/>
        </w:rPr>
      </w:pP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p>
    <w:p w:rsidR="00601E55" w:rsidRDefault="00601E55" w:rsidP="00881C69">
      <w:pPr>
        <w:spacing w:after="0" w:line="240" w:lineRule="auto"/>
        <w:jc w:val="both"/>
        <w:rPr>
          <w:rFonts w:ascii="Times New Roman" w:eastAsia="Times New Roman" w:hAnsi="Times New Roman" w:cs="Times New Roman"/>
          <w:sz w:val="24"/>
          <w:szCs w:val="24"/>
          <w:u w:val="single"/>
          <w:lang w:val="nl-NL" w:eastAsia="nl-NL"/>
        </w:rPr>
      </w:pPr>
      <w:r w:rsidRPr="00601E55">
        <w:rPr>
          <w:rFonts w:ascii="Times New Roman" w:eastAsia="Times New Roman" w:hAnsi="Times New Roman" w:cs="Times New Roman"/>
          <w:sz w:val="24"/>
          <w:szCs w:val="24"/>
          <w:u w:val="single"/>
          <w:lang w:val="nl-NL" w:eastAsia="nl-NL"/>
        </w:rPr>
        <w:t>Hoe kan u uw gegevens aanpassen?</w:t>
      </w:r>
    </w:p>
    <w:p w:rsidR="00601E55" w:rsidRDefault="00601E55" w:rsidP="00881C69">
      <w:pPr>
        <w:spacing w:after="0" w:line="240" w:lineRule="auto"/>
        <w:jc w:val="both"/>
        <w:rPr>
          <w:rFonts w:ascii="Times New Roman" w:eastAsia="Times New Roman" w:hAnsi="Times New Roman" w:cs="Times New Roman"/>
          <w:sz w:val="24"/>
          <w:szCs w:val="24"/>
          <w:u w:val="single"/>
          <w:lang w:val="nl-NL" w:eastAsia="nl-NL"/>
        </w:rPr>
      </w:pPr>
    </w:p>
    <w:p w:rsidR="00881C69" w:rsidRPr="00881C69" w:rsidRDefault="00881C69" w:rsidP="00881C69">
      <w:pPr>
        <w:spacing w:after="0" w:line="240" w:lineRule="auto"/>
        <w:jc w:val="both"/>
        <w:rPr>
          <w:rFonts w:ascii="Times New Roman" w:eastAsia="Times New Roman" w:hAnsi="Times New Roman" w:cs="Times New Roman"/>
          <w:sz w:val="24"/>
          <w:szCs w:val="24"/>
          <w:lang w:val="nl-NL" w:eastAsia="nl-NL"/>
        </w:rPr>
      </w:pPr>
      <w:r w:rsidRPr="00881C69">
        <w:rPr>
          <w:rFonts w:ascii="Times New Roman" w:eastAsia="Times New Roman" w:hAnsi="Times New Roman" w:cs="Times New Roman"/>
          <w:sz w:val="24"/>
          <w:szCs w:val="24"/>
          <w:lang w:val="nl-NL" w:eastAsia="nl-NL"/>
        </w:rPr>
        <w:t xml:space="preserve">Indien u uw gegevens wenst in te kijken, aan te passen of uit het onderzoekpanel van de stad Antwerpen wil laten verwijderen, dan kan u hiervoor contact opnemen via bovenstaande e-mailadressen of nummers, of een e-mail sturen naar </w:t>
      </w:r>
      <w:hyperlink r:id="rId14" w:history="1">
        <w:r w:rsidRPr="00881C69">
          <w:rPr>
            <w:rFonts w:ascii="Times New Roman" w:eastAsia="Times New Roman" w:hAnsi="Times New Roman" w:cs="Times New Roman"/>
            <w:color w:val="0000FF" w:themeColor="hyperlink"/>
            <w:sz w:val="24"/>
            <w:szCs w:val="24"/>
            <w:u w:val="single"/>
            <w:lang w:val="nl-NL" w:eastAsia="nl-NL"/>
          </w:rPr>
          <w:t>os_onderzoek@stad.antwerpen.be</w:t>
        </w:r>
      </w:hyperlink>
      <w:r w:rsidRPr="00881C69">
        <w:rPr>
          <w:rFonts w:ascii="Times New Roman" w:eastAsia="Times New Roman" w:hAnsi="Times New Roman" w:cs="Times New Roman"/>
          <w:sz w:val="24"/>
          <w:szCs w:val="24"/>
          <w:lang w:val="nl-NL" w:eastAsia="nl-NL"/>
        </w:rPr>
        <w:t>.</w:t>
      </w:r>
    </w:p>
    <w:p w:rsidR="00FE3A31" w:rsidRPr="00FE3A31" w:rsidRDefault="00FE3A31" w:rsidP="00602E08">
      <w:pPr>
        <w:spacing w:before="100" w:beforeAutospacing="1" w:after="100" w:afterAutospacing="1" w:line="319" w:lineRule="atLeast"/>
        <w:rPr>
          <w:rFonts w:ascii="Times New Roman" w:eastAsia="Times New Roman" w:hAnsi="Times New Roman" w:cs="Times New Roman"/>
          <w:sz w:val="24"/>
          <w:szCs w:val="24"/>
          <w:u w:val="single"/>
          <w:lang w:eastAsia="nl-BE"/>
        </w:rPr>
      </w:pPr>
      <w:r w:rsidRPr="00FE3A31">
        <w:rPr>
          <w:rFonts w:ascii="Times New Roman" w:eastAsia="Times New Roman" w:hAnsi="Times New Roman" w:cs="Times New Roman"/>
          <w:sz w:val="24"/>
          <w:szCs w:val="24"/>
          <w:u w:val="single"/>
          <w:lang w:eastAsia="nl-BE"/>
        </w:rPr>
        <w:t>Online nieuwsbrief voor panelleden</w:t>
      </w:r>
    </w:p>
    <w:p w:rsidR="00602E08" w:rsidRPr="00602E08" w:rsidRDefault="006D4EA7" w:rsidP="00602E08">
      <w:pPr>
        <w:spacing w:before="100" w:beforeAutospacing="1" w:after="100" w:afterAutospacing="1" w:line="319" w:lineRule="atLeast"/>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Panelleden kunnen zich vrijwillig inschrijven voor een online nieuwsbrief. Deze nieuwsbrief is exclusief voor panelleden en brengt interessante weetjes en nieuws over onderzoeken die via het panel werden gevoerd.</w:t>
      </w:r>
    </w:p>
    <w:p w:rsidR="00602E08" w:rsidRPr="00602E08" w:rsidRDefault="00602E08" w:rsidP="00602E08">
      <w:pPr>
        <w:spacing w:before="100" w:beforeAutospacing="1" w:after="100" w:afterAutospacing="1" w:line="319" w:lineRule="atLeast"/>
        <w:rPr>
          <w:rFonts w:ascii="Times New Roman" w:eastAsia="Times New Roman" w:hAnsi="Times New Roman" w:cs="Times New Roman"/>
          <w:sz w:val="24"/>
          <w:szCs w:val="24"/>
          <w:lang w:eastAsia="nl-BE"/>
        </w:rPr>
      </w:pPr>
      <w:r w:rsidRPr="00602E08">
        <w:rPr>
          <w:rFonts w:ascii="Times New Roman" w:eastAsia="Times New Roman" w:hAnsi="Times New Roman" w:cs="Times New Roman"/>
          <w:sz w:val="24"/>
          <w:szCs w:val="24"/>
          <w:lang w:eastAsia="nl-BE"/>
        </w:rPr>
        <w:t>We gebruiken uw e-mailadres enkel voor uitdrukkelijk gevraagde nieuwsbrieven. Indien u geen nieuwsbrieven of informatie over onze producten en diensten meer wil ontvangen, kan u zich steeds uitschrijven met de link vermeld onderaan onze e-mails of door ons te contacteren zoals hier vermeld.</w:t>
      </w:r>
    </w:p>
    <w:sectPr w:rsidR="00602E08" w:rsidRPr="00602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69" w:rsidRDefault="00881C69" w:rsidP="00881C69">
      <w:pPr>
        <w:spacing w:after="0" w:line="240" w:lineRule="auto"/>
      </w:pPr>
      <w:r>
        <w:separator/>
      </w:r>
    </w:p>
  </w:endnote>
  <w:endnote w:type="continuationSeparator" w:id="0">
    <w:p w:rsidR="00881C69" w:rsidRDefault="00881C69" w:rsidP="0088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werpen">
    <w:panose1 w:val="00000500000000000000"/>
    <w:charset w:val="00"/>
    <w:family w:val="auto"/>
    <w:pitch w:val="variable"/>
    <w:sig w:usb0="A000002F" w:usb1="0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69" w:rsidRDefault="00881C69" w:rsidP="00881C69">
      <w:pPr>
        <w:spacing w:after="0" w:line="240" w:lineRule="auto"/>
      </w:pPr>
      <w:r>
        <w:separator/>
      </w:r>
    </w:p>
  </w:footnote>
  <w:footnote w:type="continuationSeparator" w:id="0">
    <w:p w:rsidR="00881C69" w:rsidRDefault="00881C69" w:rsidP="00881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D44"/>
    <w:multiLevelType w:val="multilevel"/>
    <w:tmpl w:val="F676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2167F"/>
    <w:multiLevelType w:val="hybridMultilevel"/>
    <w:tmpl w:val="55A87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08"/>
    <w:rsid w:val="00074FA8"/>
    <w:rsid w:val="000F59D2"/>
    <w:rsid w:val="001775FC"/>
    <w:rsid w:val="00361D1F"/>
    <w:rsid w:val="00535921"/>
    <w:rsid w:val="00601E55"/>
    <w:rsid w:val="00602E08"/>
    <w:rsid w:val="006D4EA7"/>
    <w:rsid w:val="0082345C"/>
    <w:rsid w:val="00881C69"/>
    <w:rsid w:val="008D0B04"/>
    <w:rsid w:val="00911B32"/>
    <w:rsid w:val="009A7A8A"/>
    <w:rsid w:val="00B0062C"/>
    <w:rsid w:val="00CF53E4"/>
    <w:rsid w:val="00D20DE1"/>
    <w:rsid w:val="00E4061E"/>
    <w:rsid w:val="00EB7EC4"/>
    <w:rsid w:val="00FE3A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C69"/>
  </w:style>
  <w:style w:type="paragraph" w:styleId="Voettekst">
    <w:name w:val="footer"/>
    <w:basedOn w:val="Standaard"/>
    <w:link w:val="VoettekstChar"/>
    <w:uiPriority w:val="99"/>
    <w:unhideWhenUsed/>
    <w:rsid w:val="00881C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C69"/>
  </w:style>
  <w:style w:type="character" w:styleId="Hyperlink">
    <w:name w:val="Hyperlink"/>
    <w:basedOn w:val="Standaardalinea-lettertype"/>
    <w:uiPriority w:val="99"/>
    <w:unhideWhenUsed/>
    <w:rsid w:val="0082345C"/>
    <w:rPr>
      <w:color w:val="0000FF" w:themeColor="hyperlink"/>
      <w:u w:val="single"/>
    </w:rPr>
  </w:style>
  <w:style w:type="paragraph" w:styleId="Ballontekst">
    <w:name w:val="Balloon Text"/>
    <w:basedOn w:val="Standaard"/>
    <w:link w:val="BallontekstChar"/>
    <w:uiPriority w:val="99"/>
    <w:semiHidden/>
    <w:unhideWhenUsed/>
    <w:rsid w:val="008234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C69"/>
  </w:style>
  <w:style w:type="paragraph" w:styleId="Voettekst">
    <w:name w:val="footer"/>
    <w:basedOn w:val="Standaard"/>
    <w:link w:val="VoettekstChar"/>
    <w:uiPriority w:val="99"/>
    <w:unhideWhenUsed/>
    <w:rsid w:val="00881C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C69"/>
  </w:style>
  <w:style w:type="character" w:styleId="Hyperlink">
    <w:name w:val="Hyperlink"/>
    <w:basedOn w:val="Standaardalinea-lettertype"/>
    <w:uiPriority w:val="99"/>
    <w:unhideWhenUsed/>
    <w:rsid w:val="0082345C"/>
    <w:rPr>
      <w:color w:val="0000FF" w:themeColor="hyperlink"/>
      <w:u w:val="single"/>
    </w:rPr>
  </w:style>
  <w:style w:type="paragraph" w:styleId="Ballontekst">
    <w:name w:val="Balloon Text"/>
    <w:basedOn w:val="Standaard"/>
    <w:link w:val="BallontekstChar"/>
    <w:uiPriority w:val="99"/>
    <w:semiHidden/>
    <w:unhideWhenUsed/>
    <w:rsid w:val="008234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79364">
      <w:bodyDiv w:val="1"/>
      <w:marLeft w:val="0"/>
      <w:marRight w:val="0"/>
      <w:marTop w:val="0"/>
      <w:marBottom w:val="0"/>
      <w:divBdr>
        <w:top w:val="none" w:sz="0" w:space="0" w:color="auto"/>
        <w:left w:val="none" w:sz="0" w:space="0" w:color="auto"/>
        <w:bottom w:val="none" w:sz="0" w:space="0" w:color="auto"/>
        <w:right w:val="none" w:sz="0" w:space="0" w:color="auto"/>
      </w:divBdr>
      <w:divsChild>
        <w:div w:id="1496263689">
          <w:marLeft w:val="0"/>
          <w:marRight w:val="0"/>
          <w:marTop w:val="0"/>
          <w:marBottom w:val="0"/>
          <w:divBdr>
            <w:top w:val="none" w:sz="0" w:space="0" w:color="auto"/>
            <w:left w:val="none" w:sz="0" w:space="0" w:color="auto"/>
            <w:bottom w:val="none" w:sz="0" w:space="0" w:color="auto"/>
            <w:right w:val="none" w:sz="0" w:space="0" w:color="auto"/>
          </w:divBdr>
          <w:divsChild>
            <w:div w:id="1959797845">
              <w:marLeft w:val="0"/>
              <w:marRight w:val="0"/>
              <w:marTop w:val="0"/>
              <w:marBottom w:val="0"/>
              <w:divBdr>
                <w:top w:val="none" w:sz="0" w:space="0" w:color="auto"/>
                <w:left w:val="none" w:sz="0" w:space="0" w:color="auto"/>
                <w:bottom w:val="none" w:sz="0" w:space="0" w:color="auto"/>
                <w:right w:val="none" w:sz="0" w:space="0" w:color="auto"/>
              </w:divBdr>
              <w:divsChild>
                <w:div w:id="2118911600">
                  <w:marLeft w:val="0"/>
                  <w:marRight w:val="0"/>
                  <w:marTop w:val="0"/>
                  <w:marBottom w:val="0"/>
                  <w:divBdr>
                    <w:top w:val="none" w:sz="0" w:space="0" w:color="auto"/>
                    <w:left w:val="none" w:sz="0" w:space="0" w:color="auto"/>
                    <w:bottom w:val="none" w:sz="0" w:space="0" w:color="auto"/>
                    <w:right w:val="none" w:sz="0" w:space="0" w:color="auto"/>
                  </w:divBdr>
                  <w:divsChild>
                    <w:div w:id="75053807">
                      <w:marLeft w:val="0"/>
                      <w:marRight w:val="0"/>
                      <w:marTop w:val="0"/>
                      <w:marBottom w:val="0"/>
                      <w:divBdr>
                        <w:top w:val="none" w:sz="0" w:space="0" w:color="auto"/>
                        <w:left w:val="none" w:sz="0" w:space="0" w:color="auto"/>
                        <w:bottom w:val="none" w:sz="0" w:space="0" w:color="auto"/>
                        <w:right w:val="none" w:sz="0" w:space="0" w:color="auto"/>
                      </w:divBdr>
                      <w:divsChild>
                        <w:div w:id="7742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9052">
          <w:marLeft w:val="0"/>
          <w:marRight w:val="0"/>
          <w:marTop w:val="0"/>
          <w:marBottom w:val="0"/>
          <w:divBdr>
            <w:top w:val="none" w:sz="0" w:space="0" w:color="auto"/>
            <w:left w:val="none" w:sz="0" w:space="0" w:color="auto"/>
            <w:bottom w:val="none" w:sz="0" w:space="0" w:color="auto"/>
            <w:right w:val="none" w:sz="0" w:space="0" w:color="auto"/>
          </w:divBdr>
          <w:divsChild>
            <w:div w:id="706294666">
              <w:marLeft w:val="0"/>
              <w:marRight w:val="0"/>
              <w:marTop w:val="0"/>
              <w:marBottom w:val="0"/>
              <w:divBdr>
                <w:top w:val="none" w:sz="0" w:space="0" w:color="auto"/>
                <w:left w:val="none" w:sz="0" w:space="0" w:color="auto"/>
                <w:bottom w:val="none" w:sz="0" w:space="0" w:color="auto"/>
                <w:right w:val="none" w:sz="0" w:space="0" w:color="auto"/>
              </w:divBdr>
              <w:divsChild>
                <w:div w:id="1269923296">
                  <w:marLeft w:val="0"/>
                  <w:marRight w:val="0"/>
                  <w:marTop w:val="0"/>
                  <w:marBottom w:val="0"/>
                  <w:divBdr>
                    <w:top w:val="none" w:sz="0" w:space="0" w:color="auto"/>
                    <w:left w:val="none" w:sz="0" w:space="0" w:color="auto"/>
                    <w:bottom w:val="none" w:sz="0" w:space="0" w:color="auto"/>
                    <w:right w:val="none" w:sz="0" w:space="0" w:color="auto"/>
                  </w:divBdr>
                  <w:divsChild>
                    <w:div w:id="1580823862">
                      <w:marLeft w:val="0"/>
                      <w:marRight w:val="0"/>
                      <w:marTop w:val="0"/>
                      <w:marBottom w:val="0"/>
                      <w:divBdr>
                        <w:top w:val="none" w:sz="0" w:space="0" w:color="auto"/>
                        <w:left w:val="none" w:sz="0" w:space="0" w:color="auto"/>
                        <w:bottom w:val="none" w:sz="0" w:space="0" w:color="auto"/>
                        <w:right w:val="none" w:sz="0" w:space="0" w:color="auto"/>
                      </w:divBdr>
                      <w:divsChild>
                        <w:div w:id="55015278">
                          <w:marLeft w:val="0"/>
                          <w:marRight w:val="0"/>
                          <w:marTop w:val="0"/>
                          <w:marBottom w:val="0"/>
                          <w:divBdr>
                            <w:top w:val="none" w:sz="0" w:space="0" w:color="auto"/>
                            <w:left w:val="none" w:sz="0" w:space="0" w:color="auto"/>
                            <w:bottom w:val="none" w:sz="0" w:space="0" w:color="auto"/>
                            <w:right w:val="none" w:sz="0" w:space="0" w:color="auto"/>
                          </w:divBdr>
                          <w:divsChild>
                            <w:div w:id="2008828473">
                              <w:marLeft w:val="0"/>
                              <w:marRight w:val="0"/>
                              <w:marTop w:val="0"/>
                              <w:marBottom w:val="0"/>
                              <w:divBdr>
                                <w:top w:val="none" w:sz="0" w:space="0" w:color="auto"/>
                                <w:left w:val="none" w:sz="0" w:space="0" w:color="auto"/>
                                <w:bottom w:val="none" w:sz="0" w:space="0" w:color="auto"/>
                                <w:right w:val="none" w:sz="0" w:space="0" w:color="auto"/>
                              </w:divBdr>
                              <w:divsChild>
                                <w:div w:id="1028143191">
                                  <w:marLeft w:val="0"/>
                                  <w:marRight w:val="0"/>
                                  <w:marTop w:val="0"/>
                                  <w:marBottom w:val="0"/>
                                  <w:divBdr>
                                    <w:top w:val="none" w:sz="0" w:space="0" w:color="auto"/>
                                    <w:left w:val="none" w:sz="0" w:space="0" w:color="auto"/>
                                    <w:bottom w:val="none" w:sz="0" w:space="0" w:color="auto"/>
                                    <w:right w:val="none" w:sz="0" w:space="0" w:color="auto"/>
                                  </w:divBdr>
                                  <w:divsChild>
                                    <w:div w:id="1367290471">
                                      <w:marLeft w:val="0"/>
                                      <w:marRight w:val="0"/>
                                      <w:marTop w:val="0"/>
                                      <w:marBottom w:val="0"/>
                                      <w:divBdr>
                                        <w:top w:val="none" w:sz="0" w:space="0" w:color="auto"/>
                                        <w:left w:val="none" w:sz="0" w:space="0" w:color="auto"/>
                                        <w:bottom w:val="none" w:sz="0" w:space="0" w:color="auto"/>
                                        <w:right w:val="none" w:sz="0" w:space="0" w:color="auto"/>
                                      </w:divBdr>
                                      <w:divsChild>
                                        <w:div w:id="2115711505">
                                          <w:marLeft w:val="0"/>
                                          <w:marRight w:val="0"/>
                                          <w:marTop w:val="0"/>
                                          <w:marBottom w:val="0"/>
                                          <w:divBdr>
                                            <w:top w:val="none" w:sz="0" w:space="0" w:color="auto"/>
                                            <w:left w:val="none" w:sz="0" w:space="0" w:color="auto"/>
                                            <w:bottom w:val="none" w:sz="0" w:space="0" w:color="auto"/>
                                            <w:right w:val="none" w:sz="0" w:space="0" w:color="auto"/>
                                          </w:divBdr>
                                          <w:divsChild>
                                            <w:div w:id="1899200457">
                                              <w:marLeft w:val="0"/>
                                              <w:marRight w:val="0"/>
                                              <w:marTop w:val="0"/>
                                              <w:marBottom w:val="0"/>
                                              <w:divBdr>
                                                <w:top w:val="none" w:sz="0" w:space="0" w:color="auto"/>
                                                <w:left w:val="none" w:sz="0" w:space="0" w:color="auto"/>
                                                <w:bottom w:val="none" w:sz="0" w:space="0" w:color="auto"/>
                                                <w:right w:val="none" w:sz="0" w:space="0" w:color="auto"/>
                                              </w:divBdr>
                                              <w:divsChild>
                                                <w:div w:id="1691755675">
                                                  <w:marLeft w:val="0"/>
                                                  <w:marRight w:val="0"/>
                                                  <w:marTop w:val="0"/>
                                                  <w:marBottom w:val="0"/>
                                                  <w:divBdr>
                                                    <w:top w:val="none" w:sz="0" w:space="0" w:color="auto"/>
                                                    <w:left w:val="none" w:sz="0" w:space="0" w:color="auto"/>
                                                    <w:bottom w:val="none" w:sz="0" w:space="0" w:color="auto"/>
                                                    <w:right w:val="none" w:sz="0" w:space="0" w:color="auto"/>
                                                  </w:divBdr>
                                                  <w:divsChild>
                                                    <w:div w:id="476605684">
                                                      <w:marLeft w:val="0"/>
                                                      <w:marRight w:val="0"/>
                                                      <w:marTop w:val="0"/>
                                                      <w:marBottom w:val="0"/>
                                                      <w:divBdr>
                                                        <w:top w:val="none" w:sz="0" w:space="0" w:color="auto"/>
                                                        <w:left w:val="none" w:sz="0" w:space="0" w:color="auto"/>
                                                        <w:bottom w:val="none" w:sz="0" w:space="0" w:color="auto"/>
                                                        <w:right w:val="none" w:sz="0" w:space="0" w:color="auto"/>
                                                      </w:divBdr>
                                                      <w:divsChild>
                                                        <w:div w:id="21977415">
                                                          <w:marLeft w:val="0"/>
                                                          <w:marRight w:val="0"/>
                                                          <w:marTop w:val="0"/>
                                                          <w:marBottom w:val="0"/>
                                                          <w:divBdr>
                                                            <w:top w:val="none" w:sz="0" w:space="0" w:color="auto"/>
                                                            <w:left w:val="none" w:sz="0" w:space="0" w:color="auto"/>
                                                            <w:bottom w:val="none" w:sz="0" w:space="0" w:color="auto"/>
                                                            <w:right w:val="none" w:sz="0" w:space="0" w:color="auto"/>
                                                          </w:divBdr>
                                                          <w:divsChild>
                                                            <w:div w:id="1391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d.antwerpen.be" TargetMode="External"/><Relationship Id="rId13" Type="http://schemas.openxmlformats.org/officeDocument/2006/relationships/hyperlink" Target="mailto:informatieveiligheid@stad.antwerp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inhard.stoop@stad.antwerpe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enda.casteleyn@stad.antwerp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ndy.mattheesen@stad.antwerpen.be" TargetMode="External"/><Relationship Id="rId4" Type="http://schemas.openxmlformats.org/officeDocument/2006/relationships/settings" Target="settings.xml"/><Relationship Id="rId9" Type="http://schemas.openxmlformats.org/officeDocument/2006/relationships/hyperlink" Target="https://www.gegevensbeschermingsautoriteit.be/" TargetMode="External"/><Relationship Id="rId14" Type="http://schemas.openxmlformats.org/officeDocument/2006/relationships/hyperlink" Target="mailto:os_onderzoek@stad.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Casteleyn</dc:creator>
  <cp:lastModifiedBy>Brenda Casteleyn</cp:lastModifiedBy>
  <cp:revision>2</cp:revision>
  <cp:lastPrinted>2018-08-08T07:34:00Z</cp:lastPrinted>
  <dcterms:created xsi:type="dcterms:W3CDTF">2018-10-16T08:45:00Z</dcterms:created>
  <dcterms:modified xsi:type="dcterms:W3CDTF">2018-10-16T08:45:00Z</dcterms:modified>
</cp:coreProperties>
</file>