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DA1334" w:rsidRDefault="00DA133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A05049">
      <w:pPr>
        <w:pStyle w:val="Default"/>
        <w:ind w:left="-709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A05049">
      <w:pPr>
        <w:pStyle w:val="Default"/>
        <w:ind w:left="-709"/>
        <w:rPr>
          <w:sz w:val="20"/>
          <w:szCs w:val="20"/>
        </w:rPr>
      </w:pP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A0504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verantwoordelijke van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Pr="00A05049" w:rsidRDefault="00A05049" w:rsidP="00A05049">
      <w:pPr>
        <w:pStyle w:val="Default"/>
        <w:ind w:left="-709"/>
        <w:rPr>
          <w:sz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0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1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2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2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3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t xml:space="preserve">  Ja:</w:t>
      </w:r>
      <w:r>
        <w:tab/>
        <w:t xml:space="preserve">     </w:t>
      </w:r>
      <w:bookmarkStart w:id="14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4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5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115134">
        <w:rPr>
          <w:sz w:val="16"/>
        </w:rPr>
        <w:t xml:space="preserve">vul in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6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17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8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9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0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DA1334" w:rsidRDefault="00DA1334" w:rsidP="008929CB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1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A57CD5">
        <w:t xml:space="preserve">Gemeenschapscentrum Den Tir </w:t>
      </w:r>
      <w:r w:rsidRPr="00BF69F0">
        <w:t xml:space="preserve">hebt gelezen. </w:t>
      </w:r>
      <w:r w:rsidR="00D80BEA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2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3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Pr="00BF69F0" w:rsidRDefault="00BF69F0" w:rsidP="00BF69F0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p w:rsidR="008C4FFB" w:rsidRPr="008C4FFB" w:rsidRDefault="008C4FFB" w:rsidP="00A05049">
      <w:pPr>
        <w:rPr>
          <w:rFonts w:ascii="Arial" w:hAnsi="Arial" w:cs="Arial"/>
          <w:b/>
          <w:sz w:val="32"/>
        </w:rPr>
      </w:pPr>
    </w:p>
    <w:sectPr w:rsidR="008C4FFB" w:rsidRPr="008C4FF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185A80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185A80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1BEDC6AB" wp14:editId="0BEB5F46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45FC01F6" wp14:editId="6FE4145A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CD5">
      <w:rPr>
        <w:rFonts w:ascii="Arial" w:hAnsi="Arial" w:cs="Arial"/>
        <w:b/>
        <w:sz w:val="32"/>
      </w:rPr>
      <w:t>Gemeenschapscentrum Den Tir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1gaibdsTw0Y6iraQZBmaayJrryg=" w:salt="tLlU7FoX0/4AwBI0Cazc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2066F"/>
    <w:rsid w:val="00115134"/>
    <w:rsid w:val="00127910"/>
    <w:rsid w:val="00185A80"/>
    <w:rsid w:val="001C681E"/>
    <w:rsid w:val="00206413"/>
    <w:rsid w:val="0026672F"/>
    <w:rsid w:val="00293F3D"/>
    <w:rsid w:val="002F68A4"/>
    <w:rsid w:val="004F43F6"/>
    <w:rsid w:val="00691D16"/>
    <w:rsid w:val="006C640D"/>
    <w:rsid w:val="006E04FF"/>
    <w:rsid w:val="00860835"/>
    <w:rsid w:val="008929CB"/>
    <w:rsid w:val="008C4FFB"/>
    <w:rsid w:val="0091254E"/>
    <w:rsid w:val="00A05049"/>
    <w:rsid w:val="00A57CD5"/>
    <w:rsid w:val="00B30022"/>
    <w:rsid w:val="00BF69F0"/>
    <w:rsid w:val="00C7415B"/>
    <w:rsid w:val="00D709CA"/>
    <w:rsid w:val="00D80BEA"/>
    <w:rsid w:val="00DA1334"/>
    <w:rsid w:val="00E51023"/>
    <w:rsid w:val="00EF4DBA"/>
    <w:rsid w:val="00EF55BA"/>
    <w:rsid w:val="00FA25AC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4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2408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15</cp:revision>
  <cp:lastPrinted>2004-12-15T15:18:00Z</cp:lastPrinted>
  <dcterms:created xsi:type="dcterms:W3CDTF">2015-02-18T12:04:00Z</dcterms:created>
  <dcterms:modified xsi:type="dcterms:W3CDTF">2015-12-15T08:32:00Z</dcterms:modified>
</cp:coreProperties>
</file>